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807"/>
        <w:gridCol w:w="6265"/>
      </w:tblGrid>
      <w:tr w:rsidR="00D765D3" w:rsidRPr="00536E15" w14:paraId="6FE6FFE1" w14:textId="77777777" w:rsidTr="00FB58A0">
        <w:tc>
          <w:tcPr>
            <w:tcW w:w="9072" w:type="dxa"/>
            <w:gridSpan w:val="2"/>
            <w:shd w:val="clear" w:color="auto" w:fill="FDE9D9"/>
          </w:tcPr>
          <w:p w14:paraId="3E10178C" w14:textId="77777777" w:rsidR="00D765D3" w:rsidRPr="00517DE1" w:rsidRDefault="00D765D3" w:rsidP="00FB58A0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517DE1">
              <w:rPr>
                <w:rFonts w:ascii="Arial" w:hAnsi="Arial" w:cs="Arial"/>
                <w:b/>
              </w:rPr>
              <w:t>ČESTNÉ PROHLÁŠENÍ</w:t>
            </w:r>
            <w:r w:rsidRPr="00517DE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A642729" w14:textId="2D47467A" w:rsidR="002E76C3" w:rsidRPr="00536E15" w:rsidRDefault="00D765D3" w:rsidP="002E76C3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E15">
              <w:rPr>
                <w:rFonts w:ascii="Arial" w:hAnsi="Arial" w:cs="Arial"/>
                <w:b/>
                <w:bCs/>
                <w:sz w:val="20"/>
                <w:szCs w:val="20"/>
              </w:rPr>
              <w:t>K nadlimitní</w:t>
            </w:r>
            <w:r w:rsidR="005637FE">
              <w:rPr>
                <w:rFonts w:ascii="Arial" w:hAnsi="Arial" w:cs="Arial"/>
                <w:b/>
                <w:bCs/>
                <w:sz w:val="20"/>
                <w:szCs w:val="20"/>
              </w:rPr>
              <w:t>mu</w:t>
            </w:r>
            <w:r w:rsidRPr="00536E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637FE">
              <w:rPr>
                <w:rFonts w:ascii="Arial" w:hAnsi="Arial" w:cs="Arial"/>
                <w:b/>
                <w:bCs/>
                <w:sz w:val="20"/>
                <w:szCs w:val="20"/>
              </w:rPr>
              <w:t>zadávacímu řízení na uzavření rámcové dohody</w:t>
            </w:r>
            <w:r w:rsidR="005637FE"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36E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 dodávky, zadávaná v otevřeném řízení podle </w:t>
            </w:r>
            <w:r w:rsidR="00563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§ 131 a </w:t>
            </w:r>
            <w:r w:rsidRPr="00536E15">
              <w:rPr>
                <w:rFonts w:ascii="Arial" w:hAnsi="Arial" w:cs="Arial"/>
                <w:b/>
                <w:bCs/>
                <w:sz w:val="20"/>
                <w:szCs w:val="20"/>
              </w:rPr>
              <w:t>§ 56 zákona č. 134/2016 Sb., o zadávání veřejných zakázek</w:t>
            </w:r>
          </w:p>
          <w:p w14:paraId="3F3F0671" w14:textId="77777777" w:rsidR="00536E15" w:rsidRPr="00536E15" w:rsidRDefault="00536E15" w:rsidP="00536E1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DE1">
              <w:rPr>
                <w:rFonts w:ascii="Arial" w:hAnsi="Arial" w:cs="Arial"/>
                <w:b/>
                <w:sz w:val="20"/>
                <w:szCs w:val="20"/>
              </w:rPr>
              <w:t>v souvislosti s Nařízením Rady (EU) č. 833/2014 o omezujících opatřeních vzhledem k činnostem Ruska destabilizujícím situaci na Ukrajině, ve znění novely Nařízením Rady (EU) č. 2022/576</w:t>
            </w:r>
          </w:p>
        </w:tc>
      </w:tr>
      <w:tr w:rsidR="00A73BA8" w:rsidRPr="00536E15" w14:paraId="30498621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BF34AFC" w14:textId="65BEF6BE" w:rsidR="00A73BA8" w:rsidRPr="00536E15" w:rsidRDefault="00A73BA8" w:rsidP="00A73BA8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05CEC" w14:textId="05906CF3" w:rsidR="00A73BA8" w:rsidRPr="00536E15" w:rsidRDefault="00A73BA8" w:rsidP="00A73BA8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602CD6">
              <w:rPr>
                <w:rFonts w:ascii="Arial" w:hAnsi="Arial" w:cs="Arial"/>
                <w:b/>
                <w:bCs/>
                <w:sz w:val="20"/>
                <w:szCs w:val="20"/>
              </w:rPr>
              <w:t>odávk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602C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pracovních oděvů a pracovní obuvi</w:t>
            </w:r>
          </w:p>
        </w:tc>
      </w:tr>
      <w:tr w:rsidR="008A4C19" w:rsidRPr="00536E15" w14:paraId="7156AB43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F8FEAD3" w14:textId="10B06153" w:rsidR="008A4C19" w:rsidRPr="00F53076" w:rsidRDefault="008A4C19" w:rsidP="008A4C19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veřejné zakázky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B0147" w14:textId="77777777" w:rsidR="008A4C19" w:rsidRPr="008A4C19" w:rsidRDefault="008A4C19" w:rsidP="008A4C19">
            <w:pPr>
              <w:spacing w:before="121"/>
              <w:ind w:left="97" w:right="286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8A4C19">
              <w:rPr>
                <w:rFonts w:ascii="Arial" w:hAnsi="Arial" w:cs="Arial"/>
                <w:sz w:val="20"/>
                <w:szCs w:val="20"/>
                <w:highlight w:val="cyan"/>
              </w:rPr>
              <w:t xml:space="preserve">Část 1 - Pracovní oděvy a ochranné prostředky * </w:t>
            </w:r>
          </w:p>
          <w:p w14:paraId="359CCA60" w14:textId="77777777" w:rsidR="008A4C19" w:rsidRPr="008A4C19" w:rsidRDefault="008A4C19" w:rsidP="008A4C19">
            <w:pPr>
              <w:pStyle w:val="Zkladntext"/>
              <w:spacing w:before="123"/>
              <w:ind w:left="849" w:right="290" w:hanging="752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8A4C19">
              <w:rPr>
                <w:rFonts w:ascii="Arial" w:hAnsi="Arial" w:cs="Arial"/>
                <w:sz w:val="20"/>
                <w:szCs w:val="20"/>
                <w:highlight w:val="cyan"/>
              </w:rPr>
              <w:t xml:space="preserve">Část 2 - Pracovní obuv * </w:t>
            </w:r>
          </w:p>
          <w:p w14:paraId="2F30771F" w14:textId="5B0C8696" w:rsidR="008A4C19" w:rsidRPr="008A4C19" w:rsidRDefault="008A4C19" w:rsidP="005138C2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4C19">
              <w:rPr>
                <w:rFonts w:ascii="Arial" w:hAnsi="Arial" w:cs="Arial"/>
                <w:sz w:val="20"/>
                <w:szCs w:val="20"/>
                <w:highlight w:val="cyan"/>
              </w:rPr>
              <w:t>* účastník zde ponechá jen tu část, do níž podává nabídku, zbytek smaže</w:t>
            </w:r>
          </w:p>
        </w:tc>
      </w:tr>
      <w:tr w:rsidR="00D765D3" w:rsidRPr="00536E15" w14:paraId="3CFDF343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0FAB62E7" w14:textId="77777777" w:rsidR="00D765D3" w:rsidRPr="00536E15" w:rsidRDefault="00D765D3" w:rsidP="00FB58A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790494" w:rsidRPr="00536E15" w14:paraId="0195A204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56A25C8" w14:textId="77777777" w:rsidR="00790494" w:rsidRPr="00536E15" w:rsidRDefault="00790494" w:rsidP="00790494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EB3" w14:textId="3CA89C84" w:rsidR="00790494" w:rsidRPr="00536E15" w:rsidRDefault="00790494" w:rsidP="00790494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Správa a údržba silnic Pardubického kraje</w:t>
            </w:r>
          </w:p>
        </w:tc>
      </w:tr>
      <w:tr w:rsidR="00790494" w:rsidRPr="00536E15" w14:paraId="39759132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47534A4" w14:textId="77777777" w:rsidR="00790494" w:rsidRPr="00536E15" w:rsidRDefault="00790494" w:rsidP="00790494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5277" w14:textId="4A133D9A" w:rsidR="00790494" w:rsidRPr="00536E15" w:rsidRDefault="00790494" w:rsidP="00790494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Pardubice, Doubravice 98, PSČ 53353</w:t>
            </w:r>
          </w:p>
        </w:tc>
      </w:tr>
      <w:tr w:rsidR="00790494" w:rsidRPr="00536E15" w14:paraId="7227F421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E500FA4" w14:textId="77777777" w:rsidR="00790494" w:rsidRPr="00536E15" w:rsidRDefault="00790494" w:rsidP="00790494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F6AD" w14:textId="2FA06B21" w:rsidR="00790494" w:rsidRPr="00536E15" w:rsidRDefault="00790494" w:rsidP="00790494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00085031</w:t>
            </w:r>
          </w:p>
        </w:tc>
      </w:tr>
      <w:tr w:rsidR="00D765D3" w:rsidRPr="00536E15" w14:paraId="47834210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01CD996B" w14:textId="77777777" w:rsidR="00D765D3" w:rsidRPr="00536E15" w:rsidRDefault="00D765D3" w:rsidP="00FB58A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D765D3" w:rsidRPr="00536E15" w14:paraId="6E48E945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18A2F64" w14:textId="77777777" w:rsidR="00D765D3" w:rsidRPr="00536E15" w:rsidRDefault="00D765D3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D60F" w14:textId="77777777" w:rsidR="00D765D3" w:rsidRPr="00536E15" w:rsidRDefault="00D765D3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536E15" w14:paraId="559DBA8B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E29E497" w14:textId="77777777" w:rsidR="00D765D3" w:rsidRPr="00536E15" w:rsidRDefault="00D765D3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5DAF" w14:textId="77777777" w:rsidR="00D765D3" w:rsidRPr="00536E15" w:rsidRDefault="00D765D3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536E15" w14:paraId="2715BE06" w14:textId="77777777" w:rsidTr="00FB5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F0A5AA3" w14:textId="77777777" w:rsidR="00D765D3" w:rsidRPr="00536E15" w:rsidRDefault="00D765D3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3E785" w14:textId="77777777" w:rsidR="00D765D3" w:rsidRPr="00536E15" w:rsidRDefault="00D765D3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36E15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0827A474" w14:textId="77777777" w:rsidR="00D765D3" w:rsidRPr="00536E15" w:rsidRDefault="00D765D3" w:rsidP="00D765D3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p w14:paraId="73DCB96C" w14:textId="77777777" w:rsidR="002E76C3" w:rsidRPr="00517DE1" w:rsidRDefault="00D765D3" w:rsidP="002E76C3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24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517DE1">
        <w:rPr>
          <w:rFonts w:ascii="Arial" w:hAnsi="Arial" w:cs="Arial"/>
          <w:sz w:val="20"/>
          <w:szCs w:val="20"/>
        </w:rPr>
        <w:t>Prohlašuji místopřísežně, že</w:t>
      </w:r>
      <w:r w:rsidR="002E76C3" w:rsidRPr="00517DE1">
        <w:rPr>
          <w:rFonts w:ascii="Arial" w:hAnsi="Arial" w:cs="Arial"/>
          <w:sz w:val="20"/>
          <w:szCs w:val="20"/>
        </w:rPr>
        <w:t xml:space="preserve"> j</w:t>
      </w:r>
      <w:r w:rsidRPr="00517DE1">
        <w:rPr>
          <w:rFonts w:ascii="Arial" w:hAnsi="Arial" w:cs="Arial"/>
          <w:sz w:val="20"/>
          <w:szCs w:val="20"/>
        </w:rPr>
        <w:t xml:space="preserve">ako účastník zadávacího řízení o předmětnou veřejnou zakázku </w:t>
      </w:r>
      <w:r w:rsidR="002E76C3" w:rsidRPr="00517DE1">
        <w:rPr>
          <w:rFonts w:ascii="Arial" w:hAnsi="Arial" w:cs="Arial"/>
          <w:sz w:val="20"/>
          <w:szCs w:val="20"/>
        </w:rPr>
        <w:t>nejsem:</w:t>
      </w:r>
    </w:p>
    <w:p w14:paraId="75C268C8" w14:textId="77777777" w:rsidR="002E76C3" w:rsidRPr="00517DE1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t>fyzickou či právnickou osobou nebo subjektem či orgánem se sídlem v Rusku,</w:t>
      </w:r>
    </w:p>
    <w:p w14:paraId="3E3AA6EF" w14:textId="77777777" w:rsidR="002E76C3" w:rsidRPr="00517DE1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t>právnickou osobou, subjektem nebo orgánem, který je z více než 50 % přímo či nepřímo vlastněn některým ze subjektů uvedených v písmeni a) tohoto odstavce, nebo</w:t>
      </w:r>
    </w:p>
    <w:p w14:paraId="6B22F66A" w14:textId="77777777" w:rsidR="002E76C3" w:rsidRPr="00517DE1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lastRenderedPageBreak/>
        <w:t>fyzickou nebo právnickou osobou, subjektem nebo orgánem, který jedná jménem nebo na pokyn některého ze subjektů uvedených v písmeni a) nebo b) tohoto odstavce.</w:t>
      </w:r>
    </w:p>
    <w:p w14:paraId="3754274F" w14:textId="77777777" w:rsidR="002E76C3" w:rsidRPr="00517DE1" w:rsidRDefault="002E76C3" w:rsidP="002E76C3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24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517DE1">
        <w:rPr>
          <w:rFonts w:ascii="Arial" w:hAnsi="Arial" w:cs="Arial"/>
          <w:sz w:val="20"/>
          <w:szCs w:val="20"/>
        </w:rPr>
        <w:t>Dále č</w:t>
      </w:r>
      <w:r w:rsidR="00D765D3" w:rsidRPr="00517DE1">
        <w:rPr>
          <w:rFonts w:ascii="Arial" w:hAnsi="Arial" w:cs="Arial"/>
          <w:sz w:val="20"/>
          <w:szCs w:val="20"/>
        </w:rPr>
        <w:t>estně prohlašuji, že</w:t>
      </w:r>
      <w:r w:rsidRPr="00517DE1">
        <w:rPr>
          <w:rFonts w:ascii="Arial" w:hAnsi="Arial" w:cs="Arial"/>
          <w:sz w:val="20"/>
          <w:szCs w:val="20"/>
        </w:rPr>
        <w:t xml:space="preserve"> </w:t>
      </w:r>
      <w:r w:rsidRPr="00FA5EA2">
        <w:rPr>
          <w:rFonts w:ascii="Arial" w:hAnsi="Arial" w:cs="Arial"/>
          <w:sz w:val="20"/>
          <w:szCs w:val="20"/>
        </w:rPr>
        <w:t>neprokazuji</w:t>
      </w:r>
      <w:r w:rsidRPr="00517DE1">
        <w:rPr>
          <w:rFonts w:ascii="Arial" w:hAnsi="Arial" w:cs="Arial"/>
          <w:b w:val="0"/>
          <w:sz w:val="20"/>
          <w:szCs w:val="20"/>
        </w:rPr>
        <w:t xml:space="preserve"> kvalifikaci společně s jiným dodavatelem či prostřednictvím poddodavatele, jehož podíl na plnění veřejné zakázky tvoří více než 10 % hodnoty zakázky, kteří jsou:</w:t>
      </w:r>
    </w:p>
    <w:p w14:paraId="3274E3A2" w14:textId="77777777" w:rsidR="002E76C3" w:rsidRPr="00517DE1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t>fyzickou či právnickou osobou nebo subjektem či orgánem se sídlem v Rusku,</w:t>
      </w:r>
    </w:p>
    <w:p w14:paraId="494D80D6" w14:textId="77777777" w:rsidR="002E76C3" w:rsidRPr="00517DE1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t>právnickou osobou, subjektem nebo orgánem, který je z více než 50 % přímo či nepřímo vlastněn některým ze subjektů uvedených v písmeni a) tohoto odstavce, nebo</w:t>
      </w:r>
    </w:p>
    <w:p w14:paraId="3D547A6B" w14:textId="77777777" w:rsidR="002E76C3" w:rsidRPr="00517DE1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517DE1">
        <w:rPr>
          <w:rFonts w:ascii="Arial" w:hAnsi="Arial" w:cs="Arial"/>
          <w:sz w:val="20"/>
        </w:rPr>
        <w:t>fyzickou nebo právnickou osobou, subjektem nebo orgánem, který jedná jménem nebo na pokyn některého ze subjektů uvedených v písmeni a) nebo b) tohoto odstavce.</w:t>
      </w:r>
    </w:p>
    <w:p w14:paraId="6CE92B31" w14:textId="77777777" w:rsidR="002E76C3" w:rsidRPr="005F7222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</w:pPr>
    </w:p>
    <w:p w14:paraId="482AEC37" w14:textId="77777777" w:rsidR="001D7542" w:rsidRPr="005F7222" w:rsidRDefault="001D7542" w:rsidP="001D7542">
      <w:pPr>
        <w:pStyle w:val="Podnadpis"/>
        <w:spacing w:after="120"/>
        <w:ind w:right="-2"/>
        <w:jc w:val="both"/>
        <w:rPr>
          <w:rFonts w:eastAsia="Arial" w:cs="Arial"/>
          <w:b w:val="0"/>
          <w:sz w:val="20"/>
        </w:rPr>
      </w:pPr>
      <w:r w:rsidRPr="005F7222">
        <w:rPr>
          <w:rFonts w:eastAsia="Arial" w:cs="Arial"/>
          <w:b w:val="0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31B4C5BC" w14:textId="77777777" w:rsidR="001D7542" w:rsidRPr="005F7222" w:rsidRDefault="001D7542" w:rsidP="001D7542">
      <w:pPr>
        <w:pStyle w:val="Mujstyltecky"/>
        <w:widowControl w:val="0"/>
        <w:numPr>
          <w:ilvl w:val="0"/>
          <w:numId w:val="0"/>
        </w:numPr>
        <w:suppressAutoHyphens w:val="0"/>
        <w:spacing w:before="240" w:after="240" w:line="240" w:lineRule="auto"/>
        <w:rPr>
          <w:rFonts w:ascii="Arial" w:hAnsi="Arial" w:cs="Arial"/>
          <w:sz w:val="20"/>
        </w:rPr>
      </w:pPr>
      <w:r w:rsidRPr="005F7222">
        <w:rPr>
          <w:rFonts w:ascii="Arial" w:eastAsia="Arial" w:hAnsi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F7222">
        <w:rPr>
          <w:rFonts w:ascii="Arial" w:eastAsia="Arial" w:hAnsi="Arial" w:cs="Arial"/>
          <w:sz w:val="20"/>
          <w:vertAlign w:val="superscript"/>
        </w:rPr>
        <w:footnoteReference w:id="1"/>
      </w:r>
      <w:r w:rsidRPr="005F7222">
        <w:rPr>
          <w:rFonts w:ascii="Arial" w:eastAsia="Arial" w:hAnsi="Arial" w:cs="Arial"/>
          <w:sz w:val="20"/>
        </w:rPr>
        <w:t>.</w:t>
      </w:r>
    </w:p>
    <w:p w14:paraId="163C88A9" w14:textId="77777777" w:rsidR="001D7542" w:rsidRDefault="001D7542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03179904" w14:textId="77777777" w:rsidR="00A97CDB" w:rsidRPr="00A97CDB" w:rsidRDefault="00A97CDB" w:rsidP="00A97CDB">
      <w:pPr>
        <w:pStyle w:val="Mujstyltecky"/>
        <w:widowControl w:val="0"/>
        <w:numPr>
          <w:ilvl w:val="0"/>
          <w:numId w:val="0"/>
        </w:numPr>
        <w:suppressAutoHyphens w:val="0"/>
        <w:spacing w:before="240" w:after="240" w:line="240" w:lineRule="auto"/>
        <w:rPr>
          <w:rFonts w:ascii="Arial" w:eastAsia="Arial" w:hAnsi="Arial" w:cs="Arial"/>
          <w:sz w:val="20"/>
        </w:rPr>
      </w:pPr>
      <w:r w:rsidRPr="00A97CDB">
        <w:rPr>
          <w:rFonts w:ascii="Arial" w:eastAsia="Arial" w:hAnsi="Arial" w:cs="Arial"/>
          <w:sz w:val="20"/>
        </w:rPr>
        <w:t>SPOLEČNÉ USTANOVENÍ</w:t>
      </w:r>
    </w:p>
    <w:p w14:paraId="5852FF43" w14:textId="0F7B809D" w:rsidR="00A97CDB" w:rsidRPr="00A97CDB" w:rsidRDefault="00A97CDB" w:rsidP="00A97CDB">
      <w:pPr>
        <w:pStyle w:val="Mujstyltecky"/>
        <w:widowControl w:val="0"/>
        <w:numPr>
          <w:ilvl w:val="0"/>
          <w:numId w:val="0"/>
        </w:numPr>
        <w:suppressAutoHyphens w:val="0"/>
        <w:spacing w:before="240" w:after="240" w:line="240" w:lineRule="auto"/>
        <w:rPr>
          <w:rFonts w:ascii="Arial" w:eastAsia="Arial" w:hAnsi="Arial" w:cs="Arial"/>
          <w:sz w:val="20"/>
        </w:rPr>
      </w:pPr>
      <w:r w:rsidRPr="00A97CDB">
        <w:rPr>
          <w:rFonts w:ascii="Arial" w:eastAsia="Arial" w:hAnsi="Arial" w:cs="Arial"/>
          <w:sz w:val="20"/>
        </w:rPr>
        <w:t xml:space="preserve">Pokud v průběhu účinnosti smluvního vztahu, uzavřeného se zadavatelem, dojde k nedodržení </w:t>
      </w:r>
      <w:r w:rsidRPr="00D95DA3">
        <w:rPr>
          <w:rFonts w:ascii="Arial" w:eastAsia="Arial" w:hAnsi="Arial" w:cs="Arial"/>
          <w:sz w:val="20"/>
        </w:rPr>
        <w:t>podmínek uvedených v bodě 1., 2. tohoto prohlášení, účastník se zavazuje bezodkladně o této</w:t>
      </w:r>
      <w:r w:rsidRPr="00A97CDB">
        <w:rPr>
          <w:rFonts w:ascii="Arial" w:eastAsia="Arial" w:hAnsi="Arial" w:cs="Arial"/>
          <w:sz w:val="20"/>
        </w:rPr>
        <w:t xml:space="preserve"> skutečnosti písemně zadavatele informovat</w:t>
      </w:r>
    </w:p>
    <w:p w14:paraId="2B5371A5" w14:textId="77777777"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3B3B8DE6" w14:textId="77777777"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76BF8AEA" w14:textId="77777777"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2D413576" w14:textId="77777777"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39ACAC7C" w14:textId="77777777" w:rsidR="00D765D3" w:rsidRPr="00B210C6" w:rsidRDefault="00D765D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</w:pPr>
      <w:r w:rsidRPr="00B210C6">
        <w:rPr>
          <w:rFonts w:ascii="Arial" w:hAnsi="Arial" w:cs="Arial"/>
          <w:b w:val="0"/>
          <w:sz w:val="20"/>
          <w:szCs w:val="20"/>
        </w:rPr>
        <w:t xml:space="preserve"> </w:t>
      </w:r>
      <w:r w:rsidRPr="00B210C6"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  <w:t>V …….............. dne ………..........</w:t>
      </w:r>
    </w:p>
    <w:p w14:paraId="3061E8DD" w14:textId="77777777" w:rsidR="00D765D3" w:rsidRPr="00536E15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14:paraId="372F3BA1" w14:textId="77777777" w:rsidR="00D765D3" w:rsidRPr="00075B14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14:paraId="2A0F650F" w14:textId="77777777" w:rsidR="00D765D3" w:rsidRPr="00075B14" w:rsidRDefault="00D765D3" w:rsidP="00D765D3">
      <w:pPr>
        <w:widowControl w:val="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14:paraId="2BA4B490" w14:textId="77777777" w:rsidR="00D765D3" w:rsidRPr="00536E15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AB1999">
        <w:rPr>
          <w:rFonts w:ascii="Arial" w:hAnsi="Arial" w:cs="Arial"/>
          <w:b/>
          <w:bCs/>
          <w:sz w:val="16"/>
          <w:szCs w:val="16"/>
          <w:highlight w:val="cyan"/>
        </w:rPr>
        <w:t>[jméno a příjmení osoby oprávněné jednat, včetně její funkce. DOPLNÍ DODAVATEL]</w:t>
      </w:r>
    </w:p>
    <w:p w14:paraId="68AFB00F" w14:textId="77777777" w:rsidR="00B90B20" w:rsidRDefault="00B90B20">
      <w:pPr>
        <w:rPr>
          <w:rFonts w:ascii="Arial" w:hAnsi="Arial" w:cs="Arial"/>
          <w:sz w:val="20"/>
          <w:szCs w:val="20"/>
        </w:rPr>
      </w:pPr>
    </w:p>
    <w:p w14:paraId="37020EAF" w14:textId="77777777" w:rsidR="00600138" w:rsidRPr="00DB16A1" w:rsidRDefault="00600138">
      <w:pPr>
        <w:rPr>
          <w:rFonts w:ascii="Arial" w:hAnsi="Arial" w:cs="Arial"/>
          <w:sz w:val="20"/>
          <w:szCs w:val="20"/>
        </w:rPr>
      </w:pPr>
    </w:p>
    <w:sectPr w:rsidR="00600138" w:rsidRPr="00DB16A1" w:rsidSect="00F0154D">
      <w:headerReference w:type="default" r:id="rId10"/>
      <w:footerReference w:type="default" r:id="rId11"/>
      <w:headerReference w:type="first" r:id="rId12"/>
      <w:pgSz w:w="11906" w:h="16838"/>
      <w:pgMar w:top="1843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AE474" w14:textId="77777777" w:rsidR="000A6612" w:rsidRDefault="000A6612">
      <w:r>
        <w:separator/>
      </w:r>
    </w:p>
  </w:endnote>
  <w:endnote w:type="continuationSeparator" w:id="0">
    <w:p w14:paraId="6B815815" w14:textId="77777777" w:rsidR="000A6612" w:rsidRDefault="000A6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28AF" w14:textId="77777777" w:rsidR="008A62CC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637FE">
      <w:rPr>
        <w:rFonts w:ascii="Arial" w:hAnsi="Arial" w:cs="Arial"/>
        <w:noProof/>
        <w:sz w:val="16"/>
        <w:szCs w:val="16"/>
      </w:rPr>
      <w:t>1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637FE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0580" w14:textId="77777777" w:rsidR="000A6612" w:rsidRDefault="000A6612">
      <w:r>
        <w:separator/>
      </w:r>
    </w:p>
  </w:footnote>
  <w:footnote w:type="continuationSeparator" w:id="0">
    <w:p w14:paraId="3165F7B9" w14:textId="77777777" w:rsidR="000A6612" w:rsidRDefault="000A6612">
      <w:r>
        <w:continuationSeparator/>
      </w:r>
    </w:p>
  </w:footnote>
  <w:footnote w:id="1">
    <w:p w14:paraId="669A34E2" w14:textId="77777777" w:rsidR="001D7542" w:rsidRPr="005E453C" w:rsidRDefault="001D7542" w:rsidP="001D7542">
      <w:pPr>
        <w:pStyle w:val="Textpoznpodarou"/>
        <w:rPr>
          <w:rFonts w:ascii="Arial" w:hAnsi="Arial" w:cs="Arial"/>
        </w:rPr>
      </w:pPr>
      <w:r w:rsidRPr="005E453C">
        <w:rPr>
          <w:rStyle w:val="Znakapoznpodarou"/>
          <w:rFonts w:ascii="Arial" w:eastAsia="Batang" w:hAnsi="Arial" w:cs="Arial"/>
          <w:sz w:val="16"/>
        </w:rPr>
        <w:footnoteRef/>
      </w:r>
      <w:r w:rsidRPr="005E453C">
        <w:rPr>
          <w:rFonts w:ascii="Arial" w:hAnsi="Arial" w:cs="Arial"/>
          <w:sz w:val="16"/>
        </w:rPr>
        <w:t xml:space="preserve"> 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3CAD" w14:textId="44361E1C" w:rsidR="00F0154D" w:rsidRDefault="004D653A" w:rsidP="004D653A">
    <w:pPr>
      <w:pStyle w:val="Zhlav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483E31">
      <w:rPr>
        <w:rFonts w:ascii="Arial"/>
        <w:b/>
        <w:noProof/>
        <w:sz w:val="8"/>
      </w:rPr>
      <w:drawing>
        <wp:inline distT="0" distB="0" distL="0" distR="0" wp14:anchorId="4DDF83E5" wp14:editId="12D3C089">
          <wp:extent cx="1819275" cy="663374"/>
          <wp:effectExtent l="0" t="0" r="0" b="3810"/>
          <wp:docPr id="1268199467" name="Obrázek 1" descr="Obsah obrázku text, Písmo, logo, bílé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8199467" name="Obrázek 1" descr="Obsah obrázku text, Písmo, logo, bílé&#10;&#10;Obsah generovaný pomocí AI může být nesprávný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5999" cy="676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1FB7C7" w14:textId="77777777" w:rsidR="008A62CC" w:rsidRPr="00691DA7" w:rsidRDefault="00D765D3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b/>
        <w:sz w:val="16"/>
        <w:szCs w:val="16"/>
      </w:rPr>
    </w:pPr>
    <w:r w:rsidRPr="00691DA7">
      <w:rPr>
        <w:rFonts w:ascii="Arial" w:hAnsi="Arial" w:cs="Arial"/>
        <w:b/>
        <w:sz w:val="16"/>
        <w:szCs w:val="16"/>
      </w:rPr>
      <w:t>Příloha F2</w:t>
    </w:r>
    <w:r w:rsidR="00536E15" w:rsidRPr="00691DA7">
      <w:rPr>
        <w:rFonts w:ascii="Arial" w:hAnsi="Arial" w:cs="Arial"/>
        <w:b/>
        <w:sz w:val="16"/>
        <w:szCs w:val="16"/>
      </w:rPr>
      <w:t>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temporary/>
      <w:showingPlcHdr/>
    </w:sdtPr>
    <w:sdtEndPr/>
    <w:sdtContent>
      <w:p w14:paraId="33B8F072" w14:textId="77777777" w:rsidR="008A62CC" w:rsidRDefault="00D765D3">
        <w:pPr>
          <w:pStyle w:val="Zhlav"/>
        </w:pPr>
        <w:r>
          <w:t>[Sem zadejte text.]</w:t>
        </w:r>
      </w:p>
    </w:sdtContent>
  </w:sdt>
  <w:p w14:paraId="58ED0F5E" w14:textId="77777777" w:rsidR="008A62CC" w:rsidRDefault="008A62C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9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230397">
    <w:abstractNumId w:val="0"/>
  </w:num>
  <w:num w:numId="2" w16cid:durableId="4241580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218380">
    <w:abstractNumId w:val="7"/>
  </w:num>
  <w:num w:numId="4" w16cid:durableId="2029015606">
    <w:abstractNumId w:val="5"/>
  </w:num>
  <w:num w:numId="5" w16cid:durableId="1446652085">
    <w:abstractNumId w:val="12"/>
  </w:num>
  <w:num w:numId="6" w16cid:durableId="1626305974">
    <w:abstractNumId w:val="2"/>
  </w:num>
  <w:num w:numId="7" w16cid:durableId="1299265713">
    <w:abstractNumId w:val="1"/>
  </w:num>
  <w:num w:numId="8" w16cid:durableId="963923147">
    <w:abstractNumId w:val="8"/>
  </w:num>
  <w:num w:numId="9" w16cid:durableId="7905152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5427324">
    <w:abstractNumId w:val="6"/>
  </w:num>
  <w:num w:numId="11" w16cid:durableId="189801797">
    <w:abstractNumId w:val="1"/>
  </w:num>
  <w:num w:numId="12" w16cid:durableId="1423914859">
    <w:abstractNumId w:val="1"/>
  </w:num>
  <w:num w:numId="13" w16cid:durableId="704990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88763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9691928">
    <w:abstractNumId w:val="4"/>
  </w:num>
  <w:num w:numId="16" w16cid:durableId="779027249">
    <w:abstractNumId w:val="3"/>
  </w:num>
  <w:num w:numId="17" w16cid:durableId="1169179045">
    <w:abstractNumId w:val="10"/>
  </w:num>
  <w:num w:numId="18" w16cid:durableId="15354658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7880035">
    <w:abstractNumId w:val="1"/>
  </w:num>
  <w:num w:numId="20" w16cid:durableId="958608690">
    <w:abstractNumId w:val="9"/>
  </w:num>
  <w:num w:numId="21" w16cid:durableId="222571585">
    <w:abstractNumId w:val="1"/>
  </w:num>
  <w:num w:numId="22" w16cid:durableId="2101754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5D3"/>
    <w:rsid w:val="00041FD7"/>
    <w:rsid w:val="000A6612"/>
    <w:rsid w:val="000B3FE8"/>
    <w:rsid w:val="000C7554"/>
    <w:rsid w:val="001565B5"/>
    <w:rsid w:val="001D7542"/>
    <w:rsid w:val="001D7BD2"/>
    <w:rsid w:val="00225E67"/>
    <w:rsid w:val="00246FD8"/>
    <w:rsid w:val="002E76C3"/>
    <w:rsid w:val="003051F5"/>
    <w:rsid w:val="00335F25"/>
    <w:rsid w:val="00496EF2"/>
    <w:rsid w:val="004A0024"/>
    <w:rsid w:val="004D653A"/>
    <w:rsid w:val="005138C2"/>
    <w:rsid w:val="00517DE1"/>
    <w:rsid w:val="00536E15"/>
    <w:rsid w:val="005637FE"/>
    <w:rsid w:val="00567D4E"/>
    <w:rsid w:val="005845C2"/>
    <w:rsid w:val="005D5137"/>
    <w:rsid w:val="005E760A"/>
    <w:rsid w:val="005F7222"/>
    <w:rsid w:val="00600138"/>
    <w:rsid w:val="00691DA7"/>
    <w:rsid w:val="006A40CE"/>
    <w:rsid w:val="00724C34"/>
    <w:rsid w:val="00790494"/>
    <w:rsid w:val="007B0C5D"/>
    <w:rsid w:val="008A4C19"/>
    <w:rsid w:val="008A62CC"/>
    <w:rsid w:val="009221F0"/>
    <w:rsid w:val="0094291D"/>
    <w:rsid w:val="009759A3"/>
    <w:rsid w:val="00A73BA8"/>
    <w:rsid w:val="00A97CDB"/>
    <w:rsid w:val="00AB1999"/>
    <w:rsid w:val="00B210C6"/>
    <w:rsid w:val="00B874B1"/>
    <w:rsid w:val="00B90B20"/>
    <w:rsid w:val="00BD4F69"/>
    <w:rsid w:val="00C701BA"/>
    <w:rsid w:val="00C80424"/>
    <w:rsid w:val="00C8159F"/>
    <w:rsid w:val="00CB6451"/>
    <w:rsid w:val="00CE60D1"/>
    <w:rsid w:val="00D765D3"/>
    <w:rsid w:val="00D95DA3"/>
    <w:rsid w:val="00DB16A1"/>
    <w:rsid w:val="00E50B93"/>
    <w:rsid w:val="00E745A3"/>
    <w:rsid w:val="00F0154D"/>
    <w:rsid w:val="00F80CD1"/>
    <w:rsid w:val="00F92CAE"/>
    <w:rsid w:val="00FA5EA2"/>
    <w:rsid w:val="00FC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EE2"/>
  <w15:docId w15:val="{C8EA2569-29EF-4179-9E01-43ACC3E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1"/>
    <w:unhideWhenUsed/>
    <w:qFormat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D7542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D7542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7542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75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D7542"/>
    <w:rPr>
      <w:vertAlign w:val="superscript"/>
    </w:rPr>
  </w:style>
  <w:style w:type="paragraph" w:styleId="Revize">
    <w:name w:val="Revision"/>
    <w:hidden/>
    <w:uiPriority w:val="99"/>
    <w:semiHidden/>
    <w:rsid w:val="005845C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37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37FE"/>
    <w:rPr>
      <w:rFonts w:ascii="Tahoma" w:eastAsia="Batang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7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37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637FE"/>
    <w:rPr>
      <w:rFonts w:ascii="Times New Roman" w:eastAsia="Batang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37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37FE"/>
    <w:rPr>
      <w:rFonts w:ascii="Times New Roman" w:eastAsia="Batang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06A7B-681F-4BB2-AA81-013C757C8B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C082E-EA33-4FA2-B50D-453FFF9667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7C22EC-9322-4292-B92A-5F3E9C69E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2715</Characters>
  <Application>Microsoft Office Word</Application>
  <DocSecurity>0</DocSecurity>
  <Lines>96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lenka.vasatkova@suspk.cz</dc:creator>
  <cp:lastModifiedBy>Vašátková Lenka</cp:lastModifiedBy>
  <cp:revision>9</cp:revision>
  <dcterms:created xsi:type="dcterms:W3CDTF">2025-12-05T09:51:00Z</dcterms:created>
  <dcterms:modified xsi:type="dcterms:W3CDTF">2026-03-17T14:17:00Z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13600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